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D02A3" w14:textId="3DD4F871" w:rsidR="00EF6FDD" w:rsidRDefault="00EF6FDD" w:rsidP="00EF6FD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12B1189" w14:textId="77777777" w:rsidR="00EF6FDD" w:rsidRPr="00997B9D" w:rsidRDefault="00EF6FDD" w:rsidP="00EF6FD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7B9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สรุปการวิเคราะห์แบบทดสอบความรู้ก่อน-หลังการอบรม </w:t>
      </w:r>
    </w:p>
    <w:p w14:paraId="4C4CAB61" w14:textId="238486A2" w:rsidR="00EF6FDD" w:rsidRPr="00997B9D" w:rsidRDefault="00EF6FDD" w:rsidP="00EF6FDD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โครงการส่งเสริมคุณธรรม จริยธรรม นักศึกษาใหม่ ปีการศึกษา 2565</w:t>
      </w:r>
    </w:p>
    <w:p w14:paraId="345796AF" w14:textId="77777777" w:rsidR="00EF6FDD" w:rsidRPr="00997B9D" w:rsidRDefault="00EF6FDD" w:rsidP="00EF6FDD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97B9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มหาวิทยาลัยเทคโนโลยีราชมงคลล้านนา ลำปาง  </w:t>
      </w:r>
    </w:p>
    <w:p w14:paraId="1F3C8760" w14:textId="2CE556A9" w:rsidR="00EF6FDD" w:rsidRPr="00997B9D" w:rsidRDefault="00EF6FDD" w:rsidP="00EF6FD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7B9D">
        <w:rPr>
          <w:rFonts w:ascii="TH SarabunPSK" w:hAnsi="TH SarabunPSK" w:cs="TH SarabunPSK"/>
          <w:b/>
          <w:bCs/>
          <w:sz w:val="32"/>
          <w:szCs w:val="32"/>
          <w:cs/>
        </w:rPr>
        <w:t>วันที่ 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997B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7B9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มิถุนายน </w:t>
      </w:r>
      <w:r w:rsidRPr="00997B9D">
        <w:rPr>
          <w:rFonts w:ascii="TH SarabunPSK" w:hAnsi="TH SarabunPSK" w:cs="TH SarabunPSK"/>
          <w:b/>
          <w:bCs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</w:p>
    <w:p w14:paraId="70223282" w14:textId="77777777" w:rsidR="00EF6FDD" w:rsidRPr="00997B9D" w:rsidRDefault="00EF6FDD" w:rsidP="00EF6FD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AF88DC0" w14:textId="77777777" w:rsidR="00EF6FDD" w:rsidRPr="00997B9D" w:rsidRDefault="00EF6FDD" w:rsidP="00EF6FDD">
      <w:pPr>
        <w:pStyle w:val="a3"/>
        <w:ind w:left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97B9D">
        <w:rPr>
          <w:rFonts w:ascii="TH SarabunPSK" w:hAnsi="TH SarabunPSK" w:cs="TH SarabunPSK"/>
          <w:b/>
          <w:bCs/>
          <w:sz w:val="32"/>
          <w:szCs w:val="32"/>
          <w:cs/>
        </w:rPr>
        <w:t>1. ตารางแสดงค่าเฉลี่ย ผลต่างคะแนน ของระดับด้านความรู้ความเข้าใจของผู้เข้าร่วมโครงการ</w:t>
      </w:r>
    </w:p>
    <w:tbl>
      <w:tblPr>
        <w:tblW w:w="12408" w:type="dxa"/>
        <w:tblInd w:w="2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55"/>
        <w:gridCol w:w="993"/>
        <w:gridCol w:w="992"/>
        <w:gridCol w:w="1169"/>
        <w:gridCol w:w="992"/>
        <w:gridCol w:w="992"/>
        <w:gridCol w:w="1135"/>
        <w:gridCol w:w="1080"/>
      </w:tblGrid>
      <w:tr w:rsidR="00EF6FDD" w:rsidRPr="00997B9D" w14:paraId="581697E0" w14:textId="77777777" w:rsidTr="00EF6FDD">
        <w:trPr>
          <w:trHeight w:val="285"/>
          <w:tblHeader/>
        </w:trPr>
        <w:tc>
          <w:tcPr>
            <w:tcW w:w="5055" w:type="dxa"/>
            <w:vMerge w:val="restart"/>
            <w:shd w:val="clear" w:color="000000" w:fill="FFFFFF"/>
            <w:noWrap/>
            <w:vAlign w:val="center"/>
            <w:hideMark/>
          </w:tcPr>
          <w:p w14:paraId="5C62E793" w14:textId="77777777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color w:val="000000"/>
                <w:szCs w:val="22"/>
              </w:rPr>
            </w:pPr>
          </w:p>
          <w:p w14:paraId="595AD0BC" w14:textId="2CE2A960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color w:val="000000"/>
                <w:szCs w:val="22"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คณะ </w:t>
            </w:r>
          </w:p>
        </w:tc>
        <w:tc>
          <w:tcPr>
            <w:tcW w:w="3154" w:type="dxa"/>
            <w:gridSpan w:val="3"/>
            <w:shd w:val="clear" w:color="000000" w:fill="FFFFFF"/>
            <w:noWrap/>
            <w:vAlign w:val="bottom"/>
            <w:hideMark/>
          </w:tcPr>
          <w:p w14:paraId="098074FB" w14:textId="77777777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ก่อน</w:t>
            </w:r>
          </w:p>
        </w:tc>
        <w:tc>
          <w:tcPr>
            <w:tcW w:w="3119" w:type="dxa"/>
            <w:gridSpan w:val="3"/>
            <w:shd w:val="clear" w:color="000000" w:fill="FFFFFF"/>
            <w:noWrap/>
            <w:vAlign w:val="bottom"/>
            <w:hideMark/>
          </w:tcPr>
          <w:p w14:paraId="20147975" w14:textId="77777777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หลัง</w:t>
            </w:r>
          </w:p>
        </w:tc>
        <w:tc>
          <w:tcPr>
            <w:tcW w:w="1080" w:type="dxa"/>
            <w:vMerge w:val="restart"/>
            <w:shd w:val="clear" w:color="000000" w:fill="FFFFFF"/>
            <w:noWrap/>
            <w:vAlign w:val="center"/>
            <w:hideMark/>
          </w:tcPr>
          <w:p w14:paraId="4C8440CA" w14:textId="77777777" w:rsidR="00EF6FDD" w:rsidRPr="00997B9D" w:rsidRDefault="00EF6FDD" w:rsidP="00433B26">
            <w:pPr>
              <w:rPr>
                <w:rFonts w:ascii="TH SarabunPSK" w:hAnsi="TH SarabunPSK" w:cs="TH SarabunPSK"/>
                <w:color w:val="000000"/>
                <w:szCs w:val="22"/>
              </w:rPr>
            </w:pPr>
            <w:r w:rsidRPr="00997B9D">
              <w:rPr>
                <w:rFonts w:ascii="TH SarabunPSK" w:hAnsi="TH SarabunPSK" w:cs="TH SarabunPSK"/>
                <w:color w:val="000000"/>
                <w:szCs w:val="22"/>
              </w:rPr>
              <w:t> </w:t>
            </w:r>
          </w:p>
          <w:p w14:paraId="08B66392" w14:textId="77777777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color w:val="000000"/>
                <w:szCs w:val="22"/>
                <w:cs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ค่าเฉลี่ยเพิ่มขึ้น</w:t>
            </w:r>
          </w:p>
        </w:tc>
      </w:tr>
      <w:tr w:rsidR="00EF6FDD" w:rsidRPr="00997B9D" w14:paraId="0855E506" w14:textId="77777777" w:rsidTr="00EF6FDD">
        <w:trPr>
          <w:trHeight w:val="960"/>
          <w:tblHeader/>
        </w:trPr>
        <w:tc>
          <w:tcPr>
            <w:tcW w:w="5055" w:type="dxa"/>
            <w:vMerge/>
            <w:tcBorders>
              <w:bottom w:val="single" w:sz="4" w:space="0" w:color="000000" w:themeColor="text1"/>
            </w:tcBorders>
            <w:shd w:val="clear" w:color="000000" w:fill="FFFFFF"/>
            <w:vAlign w:val="center"/>
            <w:hideMark/>
          </w:tcPr>
          <w:p w14:paraId="75CD6349" w14:textId="77777777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shd w:val="clear" w:color="000000" w:fill="FFFFFF"/>
            <w:vAlign w:val="center"/>
            <w:hideMark/>
          </w:tcPr>
          <w:p w14:paraId="7998C6C8" w14:textId="77777777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คะแนนต่ำสุด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000000" w:fill="FFFFFF"/>
            <w:vAlign w:val="center"/>
            <w:hideMark/>
          </w:tcPr>
          <w:p w14:paraId="750EE116" w14:textId="77777777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คะแนนสูงสุด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  <w:shd w:val="clear" w:color="000000" w:fill="FFFFFF"/>
            <w:vAlign w:val="center"/>
            <w:hideMark/>
          </w:tcPr>
          <w:p w14:paraId="56DE01B3" w14:textId="77777777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ค่าเฉลี่ยคะแนน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000000" w:fill="FFFFFF"/>
            <w:vAlign w:val="center"/>
            <w:hideMark/>
          </w:tcPr>
          <w:p w14:paraId="1DF421D9" w14:textId="77777777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คะแนนต่ำสุด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000000" w:fill="FFFFFF"/>
            <w:vAlign w:val="center"/>
            <w:hideMark/>
          </w:tcPr>
          <w:p w14:paraId="39C331F0" w14:textId="77777777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คะแนนสูงสุด</w:t>
            </w:r>
          </w:p>
        </w:tc>
        <w:tc>
          <w:tcPr>
            <w:tcW w:w="1135" w:type="dxa"/>
            <w:tcBorders>
              <w:bottom w:val="single" w:sz="4" w:space="0" w:color="000000" w:themeColor="text1"/>
            </w:tcBorders>
            <w:shd w:val="clear" w:color="000000" w:fill="FFFFFF"/>
            <w:vAlign w:val="center"/>
            <w:hideMark/>
          </w:tcPr>
          <w:p w14:paraId="105F8F32" w14:textId="77777777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ค่าเฉลี่ยคะแนน</w:t>
            </w:r>
          </w:p>
        </w:tc>
        <w:tc>
          <w:tcPr>
            <w:tcW w:w="1080" w:type="dxa"/>
            <w:vMerge/>
            <w:tcBorders>
              <w:bottom w:val="single" w:sz="4" w:space="0" w:color="000000" w:themeColor="text1"/>
            </w:tcBorders>
            <w:shd w:val="clear" w:color="000000" w:fill="FFFFFF"/>
            <w:vAlign w:val="center"/>
            <w:hideMark/>
          </w:tcPr>
          <w:p w14:paraId="3D051DD2" w14:textId="77777777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F6FDD" w:rsidRPr="00997B9D" w14:paraId="1ED91704" w14:textId="77777777" w:rsidTr="00EF6FDD">
        <w:trPr>
          <w:trHeight w:val="495"/>
        </w:trPr>
        <w:tc>
          <w:tcPr>
            <w:tcW w:w="5055" w:type="dxa"/>
            <w:shd w:val="clear" w:color="000000" w:fill="FFFFFF"/>
            <w:vAlign w:val="center"/>
          </w:tcPr>
          <w:p w14:paraId="5D93821D" w14:textId="74115A93" w:rsidR="00EF6FDD" w:rsidRPr="00997B9D" w:rsidRDefault="00D008F3" w:rsidP="00433B26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คณะวิทยาศาสตร์และเทคโนโลยีการเกษตร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E20D30F" w14:textId="4901E6BA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000000" w:fill="FFFFFF"/>
            <w:noWrap/>
            <w:vAlign w:val="bottom"/>
          </w:tcPr>
          <w:p w14:paraId="2C4DD379" w14:textId="10B3997F" w:rsidR="00EF6FDD" w:rsidRPr="00997B9D" w:rsidRDefault="0030771E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69" w:type="dxa"/>
            <w:shd w:val="clear" w:color="000000" w:fill="FFFFFF"/>
            <w:noWrap/>
            <w:vAlign w:val="bottom"/>
          </w:tcPr>
          <w:p w14:paraId="40B68773" w14:textId="064C0183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6.3</w:t>
            </w:r>
          </w:p>
        </w:tc>
        <w:tc>
          <w:tcPr>
            <w:tcW w:w="992" w:type="dxa"/>
            <w:shd w:val="clear" w:color="000000" w:fill="FFFFFF"/>
            <w:noWrap/>
            <w:vAlign w:val="bottom"/>
          </w:tcPr>
          <w:p w14:paraId="35770CFC" w14:textId="551469B6" w:rsidR="00EF6FDD" w:rsidRPr="00997B9D" w:rsidRDefault="0030771E" w:rsidP="00433B26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bottom"/>
          </w:tcPr>
          <w:p w14:paraId="333A00F4" w14:textId="7553811F" w:rsidR="00EF6FDD" w:rsidRPr="00997B9D" w:rsidRDefault="0030771E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35" w:type="dxa"/>
            <w:shd w:val="clear" w:color="000000" w:fill="FFFFFF"/>
            <w:noWrap/>
            <w:vAlign w:val="bottom"/>
          </w:tcPr>
          <w:p w14:paraId="53436F93" w14:textId="059A0596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7.7</w:t>
            </w:r>
          </w:p>
        </w:tc>
        <w:tc>
          <w:tcPr>
            <w:tcW w:w="1080" w:type="dxa"/>
            <w:shd w:val="clear" w:color="000000" w:fill="FFFFFF"/>
            <w:noWrap/>
            <w:vAlign w:val="bottom"/>
          </w:tcPr>
          <w:p w14:paraId="5D1C398F" w14:textId="1DBEDDF3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1.4</w:t>
            </w:r>
          </w:p>
        </w:tc>
      </w:tr>
      <w:tr w:rsidR="00EF6FDD" w:rsidRPr="00997B9D" w14:paraId="11BA67D7" w14:textId="77777777" w:rsidTr="00EF6FDD">
        <w:trPr>
          <w:trHeight w:val="480"/>
        </w:trPr>
        <w:tc>
          <w:tcPr>
            <w:tcW w:w="5055" w:type="dxa"/>
            <w:tcBorders>
              <w:bottom w:val="single" w:sz="4" w:space="0" w:color="000000" w:themeColor="text1"/>
            </w:tcBorders>
            <w:shd w:val="clear" w:color="000000" w:fill="FFFFFF"/>
            <w:vAlign w:val="center"/>
          </w:tcPr>
          <w:p w14:paraId="0954B5CB" w14:textId="05783A3C" w:rsidR="00EF6FDD" w:rsidRPr="00997B9D" w:rsidRDefault="00D008F3" w:rsidP="00433B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2.คณะบริหารธุรกิจและศิลปศาสตร์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shd w:val="clear" w:color="000000" w:fill="FFFFFF"/>
            <w:vAlign w:val="center"/>
          </w:tcPr>
          <w:p w14:paraId="4ABBA283" w14:textId="6AEF071F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000000" w:fill="FFFFFF"/>
            <w:noWrap/>
            <w:vAlign w:val="bottom"/>
          </w:tcPr>
          <w:p w14:paraId="1B5668C3" w14:textId="6EF12034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  <w:shd w:val="clear" w:color="000000" w:fill="FFFFFF"/>
            <w:noWrap/>
            <w:vAlign w:val="bottom"/>
          </w:tcPr>
          <w:p w14:paraId="5CFDCD44" w14:textId="5704B70B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6.7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000000" w:fill="FFFFFF"/>
            <w:noWrap/>
            <w:vAlign w:val="bottom"/>
          </w:tcPr>
          <w:p w14:paraId="0FB88E09" w14:textId="336D531E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shd w:val="clear" w:color="000000" w:fill="FFFFFF"/>
            <w:noWrap/>
            <w:vAlign w:val="bottom"/>
          </w:tcPr>
          <w:p w14:paraId="362DAB10" w14:textId="05B4DD94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135" w:type="dxa"/>
            <w:tcBorders>
              <w:bottom w:val="single" w:sz="4" w:space="0" w:color="000000" w:themeColor="text1"/>
            </w:tcBorders>
            <w:shd w:val="clear" w:color="000000" w:fill="FFFFFF"/>
            <w:noWrap/>
            <w:vAlign w:val="bottom"/>
          </w:tcPr>
          <w:p w14:paraId="11085CB5" w14:textId="3D6AEF88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8.5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000000" w:fill="FFFFFF"/>
            <w:noWrap/>
            <w:vAlign w:val="bottom"/>
          </w:tcPr>
          <w:p w14:paraId="08D941B5" w14:textId="21125226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1.8</w:t>
            </w:r>
          </w:p>
        </w:tc>
      </w:tr>
      <w:tr w:rsidR="00EF6FDD" w:rsidRPr="00997B9D" w14:paraId="1FE51314" w14:textId="77777777" w:rsidTr="00EF6FDD">
        <w:trPr>
          <w:trHeight w:val="480"/>
        </w:trPr>
        <w:tc>
          <w:tcPr>
            <w:tcW w:w="5055" w:type="dxa"/>
            <w:shd w:val="clear" w:color="000000" w:fill="FFFFFF"/>
            <w:vAlign w:val="center"/>
          </w:tcPr>
          <w:p w14:paraId="7A69B43C" w14:textId="422E94CA" w:rsidR="00EF6FDD" w:rsidRPr="00997B9D" w:rsidRDefault="00D008F3" w:rsidP="00433B26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3.คณะวิศวกรรมศาสตร์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8D4296C" w14:textId="33188A31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shd w:val="clear" w:color="000000" w:fill="FFFFFF"/>
            <w:noWrap/>
            <w:vAlign w:val="bottom"/>
          </w:tcPr>
          <w:p w14:paraId="6E45D0C6" w14:textId="4F7A494D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169" w:type="dxa"/>
            <w:shd w:val="clear" w:color="000000" w:fill="FFFFFF"/>
            <w:noWrap/>
            <w:vAlign w:val="bottom"/>
          </w:tcPr>
          <w:p w14:paraId="07673325" w14:textId="4DF1C1D2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6.1</w:t>
            </w:r>
          </w:p>
        </w:tc>
        <w:tc>
          <w:tcPr>
            <w:tcW w:w="992" w:type="dxa"/>
            <w:shd w:val="clear" w:color="000000" w:fill="FFFFFF"/>
            <w:noWrap/>
            <w:vAlign w:val="bottom"/>
          </w:tcPr>
          <w:p w14:paraId="1D21C59F" w14:textId="4A740F12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shd w:val="clear" w:color="000000" w:fill="FFFFFF"/>
            <w:noWrap/>
            <w:vAlign w:val="bottom"/>
          </w:tcPr>
          <w:p w14:paraId="33A71A90" w14:textId="127FCC24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135" w:type="dxa"/>
            <w:shd w:val="clear" w:color="000000" w:fill="FFFFFF"/>
            <w:noWrap/>
            <w:vAlign w:val="bottom"/>
          </w:tcPr>
          <w:p w14:paraId="2CB2C9D3" w14:textId="4BC72D10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080" w:type="dxa"/>
            <w:shd w:val="clear" w:color="000000" w:fill="FFFFFF"/>
            <w:noWrap/>
            <w:vAlign w:val="bottom"/>
          </w:tcPr>
          <w:p w14:paraId="61F57061" w14:textId="4334BD0B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1.9</w:t>
            </w:r>
          </w:p>
        </w:tc>
      </w:tr>
      <w:tr w:rsidR="00EF6FDD" w:rsidRPr="00997B9D" w14:paraId="7A985818" w14:textId="77777777" w:rsidTr="00D008F3">
        <w:trPr>
          <w:trHeight w:val="480"/>
        </w:trPr>
        <w:tc>
          <w:tcPr>
            <w:tcW w:w="5055" w:type="dxa"/>
            <w:shd w:val="clear" w:color="000000" w:fill="FFFFFF"/>
            <w:vAlign w:val="center"/>
            <w:hideMark/>
          </w:tcPr>
          <w:p w14:paraId="793D86C4" w14:textId="77777777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486816D9" w14:textId="77777777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50AFD9A0" w14:textId="5DF8D81B" w:rsidR="00EF6FDD" w:rsidRPr="00997B9D" w:rsidRDefault="009927F1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14:paraId="053CA213" w14:textId="0116AD09" w:rsidR="00EF6FDD" w:rsidRPr="00997B9D" w:rsidRDefault="009927F1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69" w:type="dxa"/>
            <w:shd w:val="clear" w:color="000000" w:fill="FFFFFF"/>
            <w:noWrap/>
            <w:vAlign w:val="center"/>
            <w:hideMark/>
          </w:tcPr>
          <w:p w14:paraId="0222694E" w14:textId="69171BDC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6.</w:t>
            </w:r>
            <w:r w:rsidR="00D008F3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  <w:p w14:paraId="7D2E83DD" w14:textId="3694C09B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(64</w:t>
            </w: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%</w:t>
            </w: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14:paraId="7C85ADC5" w14:textId="2E877999" w:rsidR="00EF6FDD" w:rsidRPr="00997B9D" w:rsidRDefault="009927F1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14:paraId="2F68527B" w14:textId="196AB7A5" w:rsidR="00EF6FDD" w:rsidRPr="00997B9D" w:rsidRDefault="009927F1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  <w:hideMark/>
          </w:tcPr>
          <w:p w14:paraId="50311286" w14:textId="3E998883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</w:p>
          <w:p w14:paraId="05A0705B" w14:textId="045310C6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D008F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80</w:t>
            </w: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%</w:t>
            </w: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14:paraId="77030615" w14:textId="01AC2906" w:rsidR="00EF6FDD" w:rsidRPr="00997B9D" w:rsidRDefault="00D008F3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1.7</w:t>
            </w:r>
          </w:p>
          <w:p w14:paraId="4A0D4838" w14:textId="4866F9C2" w:rsidR="00EF6FDD" w:rsidRPr="00997B9D" w:rsidRDefault="00EF6FDD" w:rsidP="00433B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D008F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17</w:t>
            </w: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%</w:t>
            </w:r>
            <w:r w:rsidRPr="00997B9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14:paraId="4178830F" w14:textId="77777777" w:rsidR="00EF6FDD" w:rsidRPr="00997B9D" w:rsidRDefault="00EF6FDD" w:rsidP="00EF6FDD">
      <w:pPr>
        <w:ind w:left="142" w:right="350" w:hanging="14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748B77B" w14:textId="4BAD77B2" w:rsidR="00EF6FDD" w:rsidRPr="009927F1" w:rsidRDefault="00EF6FDD" w:rsidP="00EF6FDD">
      <w:pPr>
        <w:ind w:left="142" w:right="350" w:hanging="142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97B9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7B9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7B9D">
        <w:rPr>
          <w:rFonts w:ascii="TH SarabunPSK" w:hAnsi="TH SarabunPSK" w:cs="TH SarabunPSK"/>
          <w:sz w:val="32"/>
          <w:szCs w:val="32"/>
          <w:cs/>
        </w:rPr>
        <w:t>สรุปผลจากตาราง</w:t>
      </w:r>
      <w:r w:rsidRPr="00997B9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97B9D">
        <w:rPr>
          <w:rFonts w:ascii="TH SarabunPSK" w:hAnsi="TH SarabunPSK" w:cs="TH SarabunPSK"/>
          <w:sz w:val="32"/>
          <w:szCs w:val="32"/>
          <w:cs/>
        </w:rPr>
        <w:t>คะแนนแบบทดสอบความรู้</w:t>
      </w:r>
      <w:r w:rsidR="009927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27F1">
        <w:rPr>
          <w:rFonts w:ascii="TH SarabunPSK" w:hAnsi="TH SarabunPSK" w:cs="TH SarabunPSK"/>
          <w:sz w:val="32"/>
          <w:szCs w:val="32"/>
        </w:rPr>
        <w:t xml:space="preserve">Pre-test </w:t>
      </w:r>
      <w:r w:rsidRPr="00997B9D">
        <w:rPr>
          <w:rFonts w:ascii="TH SarabunPSK" w:hAnsi="TH SarabunPSK" w:cs="TH SarabunPSK"/>
          <w:sz w:val="32"/>
          <w:szCs w:val="32"/>
          <w:cs/>
        </w:rPr>
        <w:t xml:space="preserve">มีผู้ได้คะแนนสูงสุด </w:t>
      </w:r>
      <w:r w:rsidR="009927F1">
        <w:rPr>
          <w:rFonts w:ascii="TH SarabunPSK" w:hAnsi="TH SarabunPSK" w:cs="TH SarabunPSK"/>
          <w:sz w:val="32"/>
          <w:szCs w:val="32"/>
        </w:rPr>
        <w:t>10</w:t>
      </w:r>
      <w:r w:rsidRPr="00997B9D">
        <w:rPr>
          <w:rFonts w:ascii="TH SarabunPSK" w:hAnsi="TH SarabunPSK" w:cs="TH SarabunPSK"/>
          <w:sz w:val="32"/>
          <w:szCs w:val="32"/>
          <w:cs/>
        </w:rPr>
        <w:t xml:space="preserve"> คะแนน</w:t>
      </w:r>
      <w:r w:rsidRPr="00997B9D">
        <w:rPr>
          <w:rFonts w:ascii="TH SarabunPSK" w:hAnsi="TH SarabunPSK" w:cs="TH SarabunPSK"/>
          <w:sz w:val="32"/>
          <w:szCs w:val="32"/>
        </w:rPr>
        <w:t xml:space="preserve"> </w:t>
      </w:r>
      <w:r w:rsidRPr="00997B9D">
        <w:rPr>
          <w:rFonts w:ascii="TH SarabunPSK" w:hAnsi="TH SarabunPSK" w:cs="TH SarabunPSK"/>
          <w:sz w:val="32"/>
          <w:szCs w:val="32"/>
          <w:cs/>
        </w:rPr>
        <w:t xml:space="preserve">ผู้ได้คะแนนต่ำสุด </w:t>
      </w:r>
      <w:r w:rsidR="009927F1">
        <w:rPr>
          <w:rFonts w:ascii="TH SarabunPSK" w:hAnsi="TH SarabunPSK" w:cs="TH SarabunPSK"/>
          <w:sz w:val="32"/>
          <w:szCs w:val="32"/>
        </w:rPr>
        <w:t>1</w:t>
      </w:r>
      <w:r w:rsidRPr="00997B9D">
        <w:rPr>
          <w:rFonts w:ascii="TH SarabunPSK" w:hAnsi="TH SarabunPSK" w:cs="TH SarabunPSK"/>
          <w:sz w:val="32"/>
          <w:szCs w:val="32"/>
          <w:cs/>
        </w:rPr>
        <w:t xml:space="preserve"> คะแนน</w:t>
      </w:r>
      <w:r w:rsidRPr="00997B9D">
        <w:rPr>
          <w:rFonts w:ascii="TH SarabunPSK" w:hAnsi="TH SarabunPSK" w:cs="TH SarabunPSK"/>
          <w:sz w:val="32"/>
          <w:szCs w:val="32"/>
        </w:rPr>
        <w:t xml:space="preserve"> </w:t>
      </w:r>
      <w:r w:rsidRPr="00997B9D">
        <w:rPr>
          <w:rFonts w:ascii="TH SarabunPSK" w:hAnsi="TH SarabunPSK" w:cs="TH SarabunPSK"/>
          <w:sz w:val="32"/>
          <w:szCs w:val="32"/>
          <w:cs/>
        </w:rPr>
        <w:t>มีค่าเฉลี่ย 6.4 คะแนน คิดเป็นร้อยละ 64.  และคะแนนแบบทดสอบความรู้</w:t>
      </w:r>
      <w:r w:rsidR="009927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27F1">
        <w:rPr>
          <w:rFonts w:ascii="TH SarabunPSK" w:hAnsi="TH SarabunPSK" w:cs="TH SarabunPSK"/>
          <w:sz w:val="32"/>
          <w:szCs w:val="32"/>
        </w:rPr>
        <w:t xml:space="preserve">Post-test </w:t>
      </w:r>
      <w:r w:rsidRPr="00997B9D">
        <w:rPr>
          <w:rFonts w:ascii="TH SarabunPSK" w:hAnsi="TH SarabunPSK" w:cs="TH SarabunPSK"/>
          <w:sz w:val="32"/>
          <w:szCs w:val="32"/>
          <w:cs/>
        </w:rPr>
        <w:t>มีผู้ได้คะแนนสูงสุด 10 คะแนน</w:t>
      </w:r>
      <w:r w:rsidRPr="00997B9D">
        <w:rPr>
          <w:rFonts w:ascii="TH SarabunPSK" w:hAnsi="TH SarabunPSK" w:cs="TH SarabunPSK"/>
          <w:sz w:val="32"/>
          <w:szCs w:val="32"/>
        </w:rPr>
        <w:t xml:space="preserve"> </w:t>
      </w:r>
      <w:r w:rsidRPr="00997B9D">
        <w:rPr>
          <w:rFonts w:ascii="TH SarabunPSK" w:hAnsi="TH SarabunPSK" w:cs="TH SarabunPSK"/>
          <w:sz w:val="32"/>
          <w:szCs w:val="32"/>
          <w:cs/>
        </w:rPr>
        <w:t xml:space="preserve">ผู้ได้คะแนนต่ำสุด </w:t>
      </w:r>
      <w:r w:rsidR="009927F1">
        <w:rPr>
          <w:rFonts w:ascii="TH SarabunPSK" w:hAnsi="TH SarabunPSK" w:cs="TH SarabunPSK"/>
          <w:sz w:val="32"/>
          <w:szCs w:val="32"/>
        </w:rPr>
        <w:t>1</w:t>
      </w:r>
      <w:r w:rsidRPr="00997B9D">
        <w:rPr>
          <w:rFonts w:ascii="TH SarabunPSK" w:hAnsi="TH SarabunPSK" w:cs="TH SarabunPSK"/>
          <w:sz w:val="32"/>
          <w:szCs w:val="32"/>
          <w:cs/>
        </w:rPr>
        <w:t xml:space="preserve"> คะแนน</w:t>
      </w:r>
      <w:r w:rsidRPr="00997B9D">
        <w:rPr>
          <w:rFonts w:ascii="TH SarabunPSK" w:hAnsi="TH SarabunPSK" w:cs="TH SarabunPSK"/>
          <w:sz w:val="32"/>
          <w:szCs w:val="32"/>
        </w:rPr>
        <w:t xml:space="preserve"> </w:t>
      </w:r>
      <w:r w:rsidRPr="00997B9D">
        <w:rPr>
          <w:rFonts w:ascii="TH SarabunPSK" w:hAnsi="TH SarabunPSK" w:cs="TH SarabunPSK"/>
          <w:sz w:val="32"/>
          <w:szCs w:val="32"/>
          <w:cs/>
        </w:rPr>
        <w:t xml:space="preserve">มีค่าเฉลี่ย </w:t>
      </w:r>
      <w:r w:rsidR="009927F1">
        <w:rPr>
          <w:rFonts w:ascii="TH SarabunPSK" w:hAnsi="TH SarabunPSK" w:cs="TH SarabunPSK"/>
          <w:sz w:val="32"/>
          <w:szCs w:val="32"/>
        </w:rPr>
        <w:t>8</w:t>
      </w:r>
      <w:r w:rsidRPr="00997B9D">
        <w:rPr>
          <w:rFonts w:ascii="TH SarabunPSK" w:hAnsi="TH SarabunPSK" w:cs="TH SarabunPSK"/>
          <w:sz w:val="32"/>
          <w:szCs w:val="32"/>
          <w:cs/>
        </w:rPr>
        <w:t xml:space="preserve"> คะแนน  คิดเป็นร้อยละ </w:t>
      </w:r>
      <w:r w:rsidR="009927F1">
        <w:rPr>
          <w:rFonts w:ascii="TH SarabunPSK" w:hAnsi="TH SarabunPSK" w:cs="TH SarabunPSK"/>
          <w:sz w:val="32"/>
          <w:szCs w:val="32"/>
        </w:rPr>
        <w:t>80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97B9D">
        <w:rPr>
          <w:rFonts w:ascii="TH SarabunPSK" w:hAnsi="TH SarabunPSK" w:cs="TH SarabunPSK"/>
          <w:sz w:val="32"/>
          <w:szCs w:val="32"/>
          <w:cs/>
        </w:rPr>
        <w:t xml:space="preserve"> มีผลต่างคะแนนเพิ่มขึ้นเฉลี่ย </w:t>
      </w:r>
      <w:r w:rsidR="009927F1">
        <w:rPr>
          <w:rFonts w:ascii="TH SarabunPSK" w:hAnsi="TH SarabunPSK" w:cs="TH SarabunPSK"/>
          <w:sz w:val="32"/>
          <w:szCs w:val="32"/>
        </w:rPr>
        <w:t>1.7</w:t>
      </w:r>
      <w:r w:rsidRPr="00997B9D">
        <w:rPr>
          <w:rFonts w:ascii="TH SarabunPSK" w:hAnsi="TH SarabunPSK" w:cs="TH SarabunPSK"/>
          <w:sz w:val="32"/>
          <w:szCs w:val="32"/>
          <w:cs/>
        </w:rPr>
        <w:t xml:space="preserve"> คิดเป็นร้อยละ </w:t>
      </w:r>
      <w:r w:rsidR="009927F1">
        <w:rPr>
          <w:rFonts w:ascii="TH SarabunPSK" w:hAnsi="TH SarabunPSK" w:cs="TH SarabunPSK"/>
          <w:sz w:val="32"/>
          <w:szCs w:val="32"/>
        </w:rPr>
        <w:t xml:space="preserve">17  </w:t>
      </w:r>
      <w:r w:rsidR="009927F1" w:rsidRPr="009927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โดยภาพรวมนักศึกษา ทั่ง 3 คณะ ได้คะแนนทดสอบ </w:t>
      </w:r>
      <w:r w:rsidR="009927F1" w:rsidRPr="009927F1">
        <w:rPr>
          <w:rFonts w:ascii="TH SarabunPSK" w:hAnsi="TH SarabunPSK" w:cs="TH SarabunPSK"/>
          <w:b/>
          <w:bCs/>
          <w:sz w:val="32"/>
          <w:szCs w:val="32"/>
        </w:rPr>
        <w:t xml:space="preserve">Post-test </w:t>
      </w:r>
      <w:r w:rsidR="009927F1" w:rsidRPr="009927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มากว่า </w:t>
      </w:r>
      <w:r w:rsidR="009927F1" w:rsidRPr="009927F1">
        <w:rPr>
          <w:rFonts w:ascii="TH SarabunPSK" w:hAnsi="TH SarabunPSK" w:cs="TH SarabunPSK"/>
          <w:b/>
          <w:bCs/>
          <w:sz w:val="32"/>
          <w:szCs w:val="32"/>
        </w:rPr>
        <w:t>Pre-test</w:t>
      </w:r>
      <w:r w:rsidR="009927F1" w:rsidRPr="009927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927F1" w:rsidRPr="009927F1">
        <w:rPr>
          <w:rFonts w:ascii="TH SarabunPSK" w:hAnsi="TH SarabunPSK" w:cs="TH SarabunPSK" w:hint="cs"/>
          <w:b/>
          <w:bCs/>
          <w:sz w:val="32"/>
          <w:szCs w:val="32"/>
          <w:cs/>
        </w:rPr>
        <w:t>มากว่าร้อยละ 80</w:t>
      </w:r>
    </w:p>
    <w:p w14:paraId="4BB3CC24" w14:textId="77777777" w:rsidR="00EF6FDD" w:rsidRPr="009927F1" w:rsidRDefault="00EF6FDD" w:rsidP="00EF6FDD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4BAB4E7B" w14:textId="77777777" w:rsidR="00EF6FDD" w:rsidRPr="00997B9D" w:rsidRDefault="00EF6FDD" w:rsidP="00EF6FD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6CC150C" w14:textId="77777777" w:rsidR="008E14A3" w:rsidRPr="00EF6FDD" w:rsidRDefault="008E14A3"/>
    <w:sectPr w:rsidR="008E14A3" w:rsidRPr="00EF6FDD" w:rsidSect="00EF6FDD">
      <w:pgSz w:w="16838" w:h="11906" w:orient="landscape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FDD"/>
    <w:rsid w:val="000049BA"/>
    <w:rsid w:val="0030771E"/>
    <w:rsid w:val="008E14A3"/>
    <w:rsid w:val="009927F1"/>
    <w:rsid w:val="00C15FBA"/>
    <w:rsid w:val="00D008F3"/>
    <w:rsid w:val="00EF6FDD"/>
    <w:rsid w:val="00FB5194"/>
    <w:rsid w:val="00FE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12121"/>
  <w15:chartTrackingRefBased/>
  <w15:docId w15:val="{C6EF77F6-200E-48B0-9FDD-1953E89E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FD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ณัฐพรรณ งามสม</dc:creator>
  <cp:keywords/>
  <dc:description/>
  <cp:lastModifiedBy>ณัฐพรรณ งามสม</cp:lastModifiedBy>
  <cp:revision>2</cp:revision>
  <dcterms:created xsi:type="dcterms:W3CDTF">2022-07-01T08:52:00Z</dcterms:created>
  <dcterms:modified xsi:type="dcterms:W3CDTF">2022-07-01T08:52:00Z</dcterms:modified>
</cp:coreProperties>
</file>